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312"/>
        <w:gridCol w:w="3312"/>
        <w:gridCol w:w="3312"/>
      </w:tblGrid>
      <w:tr w:rsidR="00DE381A" w:rsidRPr="00827E47">
        <w:trPr>
          <w:trHeight w:val="566"/>
        </w:trPr>
        <w:tc>
          <w:tcPr>
            <w:tcW w:w="3540" w:type="dxa"/>
            <w:vMerge w:val="restart"/>
          </w:tcPr>
          <w:p w:rsidR="00DE381A" w:rsidRPr="00827E47" w:rsidRDefault="00DE381A">
            <w:pPr>
              <w:spacing w:line="120" w:lineRule="exact"/>
            </w:pPr>
          </w:p>
          <w:p w:rsidR="00DE381A" w:rsidRPr="00827E47" w:rsidRDefault="00827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913255" cy="39243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81A" w:rsidRPr="00827E47" w:rsidRDefault="00DE381A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540" w:type="dxa"/>
            <w:vMerge w:val="restart"/>
          </w:tcPr>
          <w:p w:rsidR="00DE381A" w:rsidRPr="00827E47" w:rsidRDefault="00DE381A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DE381A" w:rsidRPr="00827E47" w:rsidRDefault="00DE381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DE381A" w:rsidRPr="00827E47" w:rsidRDefault="00D06F0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827E47">
              <w:rPr>
                <w:rFonts w:ascii="Arial" w:hAnsi="Arial" w:cs="Arial"/>
                <w:b/>
                <w:bCs/>
                <w:szCs w:val="20"/>
              </w:rPr>
              <w:t>INFECTION CONTROL</w:t>
            </w:r>
          </w:p>
          <w:p w:rsidR="00DE381A" w:rsidRPr="00827E47" w:rsidRDefault="00DE381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DE381A" w:rsidRPr="00827E47" w:rsidRDefault="003C730B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827E47">
              <w:rPr>
                <w:rFonts w:ascii="Arial" w:hAnsi="Arial" w:cs="Arial"/>
                <w:b/>
                <w:bCs/>
                <w:szCs w:val="20"/>
              </w:rPr>
              <w:t>GUIDELINES OF PRACTICE</w:t>
            </w:r>
          </w:p>
        </w:tc>
        <w:tc>
          <w:tcPr>
            <w:tcW w:w="3540" w:type="dxa"/>
          </w:tcPr>
          <w:p w:rsidR="00DE381A" w:rsidRPr="00827E47" w:rsidRDefault="00DE381A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DE381A" w:rsidRPr="00827E47" w:rsidRDefault="00AC4222" w:rsidP="00DE381A">
            <w:pPr>
              <w:rPr>
                <w:rFonts w:ascii="Arial" w:hAnsi="Arial" w:cs="Arial"/>
                <w:b/>
                <w:bCs/>
                <w:szCs w:val="20"/>
              </w:rPr>
            </w:pPr>
            <w:r w:rsidRPr="00827E47">
              <w:rPr>
                <w:rFonts w:ascii="Arial" w:hAnsi="Arial" w:cs="Arial"/>
                <w:b/>
                <w:bCs/>
                <w:szCs w:val="20"/>
              </w:rPr>
              <w:t>Number:</w:t>
            </w:r>
            <w:r w:rsidR="00931655" w:rsidRPr="00827E4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4E0C2E" w:rsidRPr="00827E4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AA2DF4" w:rsidRPr="00827E47">
              <w:rPr>
                <w:rFonts w:ascii="Arial" w:hAnsi="Arial" w:cs="Arial"/>
                <w:b/>
                <w:bCs/>
                <w:szCs w:val="20"/>
              </w:rPr>
              <w:t xml:space="preserve">IC </w:t>
            </w:r>
            <w:r w:rsidR="00D1220A" w:rsidRPr="00827E47">
              <w:rPr>
                <w:rFonts w:ascii="Arial" w:hAnsi="Arial" w:cs="Arial"/>
                <w:b/>
                <w:bCs/>
                <w:szCs w:val="20"/>
              </w:rPr>
              <w:t>16.31</w:t>
            </w:r>
            <w:r w:rsidR="00815E25" w:rsidRPr="00827E47">
              <w:rPr>
                <w:rFonts w:ascii="Arial" w:hAnsi="Arial" w:cs="Arial"/>
                <w:b/>
                <w:bCs/>
                <w:szCs w:val="20"/>
              </w:rPr>
              <w:t>4</w:t>
            </w:r>
          </w:p>
          <w:p w:rsidR="00D65164" w:rsidRPr="00827E47" w:rsidRDefault="00D65164" w:rsidP="0073264E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81A" w:rsidRPr="00827E47">
        <w:trPr>
          <w:trHeight w:val="565"/>
        </w:trPr>
        <w:tc>
          <w:tcPr>
            <w:tcW w:w="3540" w:type="dxa"/>
            <w:vMerge/>
          </w:tcPr>
          <w:p w:rsidR="00DE381A" w:rsidRPr="00827E47" w:rsidRDefault="00DE381A">
            <w:pPr>
              <w:spacing w:line="120" w:lineRule="exact"/>
            </w:pPr>
          </w:p>
        </w:tc>
        <w:tc>
          <w:tcPr>
            <w:tcW w:w="3540" w:type="dxa"/>
            <w:vMerge/>
          </w:tcPr>
          <w:p w:rsidR="00DE381A" w:rsidRPr="00827E47" w:rsidRDefault="00DE381A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540" w:type="dxa"/>
          </w:tcPr>
          <w:p w:rsidR="00DE381A" w:rsidRPr="00827E47" w:rsidRDefault="00AC4222" w:rsidP="00DE381A">
            <w:pPr>
              <w:rPr>
                <w:rFonts w:ascii="Arial" w:hAnsi="Arial" w:cs="Arial"/>
                <w:b/>
                <w:bCs/>
                <w:szCs w:val="20"/>
              </w:rPr>
            </w:pPr>
            <w:r w:rsidRPr="00827E47">
              <w:rPr>
                <w:rFonts w:ascii="Arial" w:hAnsi="Arial" w:cs="Arial"/>
                <w:b/>
                <w:bCs/>
                <w:szCs w:val="20"/>
              </w:rPr>
              <w:t xml:space="preserve">Page </w:t>
            </w:r>
            <w:r w:rsidR="004E0C2E" w:rsidRPr="00827E4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B36CD1" w:rsidRPr="00827E47">
              <w:rPr>
                <w:rFonts w:ascii="Arial" w:hAnsi="Arial" w:cs="Arial"/>
                <w:b/>
                <w:bCs/>
                <w:szCs w:val="20"/>
              </w:rPr>
              <w:t>1 o</w:t>
            </w:r>
            <w:r w:rsidR="004E0C2E" w:rsidRPr="00827E47">
              <w:rPr>
                <w:rFonts w:ascii="Arial" w:hAnsi="Arial" w:cs="Arial"/>
                <w:b/>
                <w:bCs/>
                <w:szCs w:val="20"/>
              </w:rPr>
              <w:t xml:space="preserve">f </w:t>
            </w:r>
            <w:r w:rsidR="003C730B" w:rsidRPr="00827E47">
              <w:rPr>
                <w:rFonts w:ascii="Arial" w:hAnsi="Arial" w:cs="Arial"/>
                <w:b/>
                <w:bCs/>
                <w:szCs w:val="20"/>
              </w:rPr>
              <w:t>1</w:t>
            </w:r>
          </w:p>
          <w:p w:rsidR="00DE381A" w:rsidRPr="00827E47" w:rsidRDefault="00DE381A" w:rsidP="00DE381A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:rsidR="00B97369" w:rsidRPr="00827E47" w:rsidRDefault="00B97369">
      <w:pPr>
        <w:rPr>
          <w:rFonts w:ascii="Arial" w:hAnsi="Arial" w:cs="Arial"/>
          <w:b/>
          <w:bCs/>
          <w:szCs w:val="20"/>
        </w:rPr>
      </w:pPr>
    </w:p>
    <w:tbl>
      <w:tblPr>
        <w:tblW w:w="9936" w:type="dxa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936"/>
      </w:tblGrid>
      <w:tr w:rsidR="00B97369" w:rsidRPr="00827E47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7369" w:rsidRPr="00827E47" w:rsidRDefault="00B97369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B97369" w:rsidRPr="00827E47" w:rsidRDefault="00B36CD1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827E47">
              <w:rPr>
                <w:rFonts w:ascii="Arial" w:hAnsi="Arial" w:cs="Arial"/>
                <w:b/>
                <w:bCs/>
                <w:szCs w:val="20"/>
              </w:rPr>
              <w:t>PRECAUTION GUIDELINES FOR RSV</w:t>
            </w:r>
            <w:r w:rsidR="00EE730B" w:rsidRPr="00827E4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</w:tbl>
    <w:p w:rsidR="00DE381A" w:rsidRPr="00827E47" w:rsidRDefault="00DE381A" w:rsidP="00DE381A">
      <w:pPr>
        <w:outlineLvl w:val="0"/>
        <w:rPr>
          <w:rFonts w:ascii="Arial" w:hAnsi="Arial" w:cs="Arial"/>
          <w:szCs w:val="20"/>
        </w:rPr>
      </w:pPr>
    </w:p>
    <w:p w:rsidR="00B36CD1" w:rsidRPr="00827E47" w:rsidRDefault="00931655" w:rsidP="00B36CD1">
      <w:pPr>
        <w:outlineLvl w:val="0"/>
        <w:rPr>
          <w:rFonts w:ascii="Arial" w:hAnsi="Arial" w:cs="Arial"/>
          <w:bCs/>
          <w:szCs w:val="20"/>
        </w:rPr>
      </w:pPr>
      <w:r w:rsidRPr="00827E47">
        <w:rPr>
          <w:rFonts w:ascii="Arial" w:hAnsi="Arial" w:cs="Arial"/>
          <w:b/>
          <w:bCs/>
          <w:szCs w:val="20"/>
        </w:rPr>
        <w:t>PURPOS</w:t>
      </w:r>
      <w:r w:rsidR="00B36CD1" w:rsidRPr="00827E47">
        <w:rPr>
          <w:rFonts w:ascii="Arial" w:hAnsi="Arial" w:cs="Arial"/>
          <w:b/>
          <w:bCs/>
          <w:szCs w:val="20"/>
        </w:rPr>
        <w:t>E</w:t>
      </w:r>
      <w:r w:rsidR="004E0C2E" w:rsidRPr="00827E47">
        <w:rPr>
          <w:rFonts w:ascii="Arial" w:hAnsi="Arial" w:cs="Arial"/>
          <w:bCs/>
          <w:szCs w:val="20"/>
        </w:rPr>
        <w:t xml:space="preserve"> </w:t>
      </w:r>
    </w:p>
    <w:p w:rsidR="00B36CD1" w:rsidRPr="00827E47" w:rsidRDefault="00EE730B" w:rsidP="00520DB5">
      <w:pPr>
        <w:outlineLvl w:val="0"/>
        <w:rPr>
          <w:rFonts w:ascii="Arial" w:hAnsi="Arial" w:cs="Arial"/>
          <w:bCs/>
          <w:szCs w:val="20"/>
        </w:rPr>
      </w:pPr>
      <w:proofErr w:type="gramStart"/>
      <w:r w:rsidRPr="00827E47">
        <w:rPr>
          <w:rFonts w:ascii="Arial" w:hAnsi="Arial" w:cs="Arial"/>
          <w:bCs/>
          <w:szCs w:val="20"/>
        </w:rPr>
        <w:t xml:space="preserve">To prevent the spread of Respiratory </w:t>
      </w:r>
      <w:proofErr w:type="spellStart"/>
      <w:r w:rsidRPr="00827E47">
        <w:rPr>
          <w:rFonts w:ascii="Arial" w:hAnsi="Arial" w:cs="Arial"/>
          <w:bCs/>
          <w:szCs w:val="20"/>
        </w:rPr>
        <w:t>Syncytial</w:t>
      </w:r>
      <w:proofErr w:type="spellEnd"/>
      <w:r w:rsidRPr="00827E47">
        <w:rPr>
          <w:rFonts w:ascii="Arial" w:hAnsi="Arial" w:cs="Arial"/>
          <w:bCs/>
          <w:szCs w:val="20"/>
        </w:rPr>
        <w:t xml:space="preserve"> Virus (RSV) within the hospital.</w:t>
      </w:r>
      <w:proofErr w:type="gramEnd"/>
      <w:r w:rsidR="00B36CD1" w:rsidRPr="00827E47">
        <w:rPr>
          <w:rFonts w:ascii="Arial" w:hAnsi="Arial" w:cs="Arial"/>
          <w:bCs/>
          <w:szCs w:val="20"/>
        </w:rPr>
        <w:t xml:space="preserve">  </w:t>
      </w:r>
    </w:p>
    <w:p w:rsidR="009D74F5" w:rsidRPr="00827E47" w:rsidRDefault="009D74F5" w:rsidP="009D74F5">
      <w:pPr>
        <w:ind w:left="720"/>
        <w:rPr>
          <w:rFonts w:ascii="Arial" w:hAnsi="Arial" w:cs="Arial"/>
          <w:bCs/>
          <w:szCs w:val="20"/>
        </w:rPr>
      </w:pPr>
    </w:p>
    <w:p w:rsidR="009D74F5" w:rsidRPr="00827E47" w:rsidRDefault="009D74F5" w:rsidP="00931655">
      <w:pPr>
        <w:rPr>
          <w:rFonts w:ascii="Arial" w:hAnsi="Arial" w:cs="Arial"/>
          <w:b/>
          <w:bCs/>
          <w:szCs w:val="20"/>
        </w:rPr>
      </w:pPr>
      <w:r w:rsidRPr="00827E47">
        <w:rPr>
          <w:rFonts w:ascii="Arial" w:hAnsi="Arial" w:cs="Arial"/>
          <w:b/>
          <w:bCs/>
          <w:szCs w:val="20"/>
        </w:rPr>
        <w:t>SEASONAL RANGE OF THE DISEASE</w:t>
      </w:r>
    </w:p>
    <w:p w:rsidR="009D74F5" w:rsidRPr="00827E47" w:rsidRDefault="00F36DBE" w:rsidP="00520DB5">
      <w:pPr>
        <w:rPr>
          <w:rFonts w:ascii="Arial" w:hAnsi="Arial" w:cs="Arial"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>Precautions are posted in the hospital according to documented cases.</w:t>
      </w:r>
    </w:p>
    <w:p w:rsidR="009D74F5" w:rsidRPr="00827E47" w:rsidRDefault="009D74F5" w:rsidP="009D74F5">
      <w:pPr>
        <w:ind w:left="720"/>
        <w:rPr>
          <w:rFonts w:ascii="Arial" w:hAnsi="Arial" w:cs="Arial"/>
          <w:bCs/>
          <w:szCs w:val="20"/>
        </w:rPr>
      </w:pPr>
    </w:p>
    <w:p w:rsidR="00931655" w:rsidRPr="00827E47" w:rsidRDefault="004E0C2E" w:rsidP="00931655">
      <w:pPr>
        <w:rPr>
          <w:rFonts w:ascii="Arial" w:hAnsi="Arial" w:cs="Arial"/>
          <w:b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 xml:space="preserve"> </w:t>
      </w:r>
      <w:r w:rsidR="00931655" w:rsidRPr="00827E47">
        <w:rPr>
          <w:rFonts w:ascii="Arial" w:hAnsi="Arial" w:cs="Arial"/>
          <w:b/>
          <w:bCs/>
          <w:szCs w:val="20"/>
        </w:rPr>
        <w:t>PROCEDURE</w:t>
      </w:r>
    </w:p>
    <w:p w:rsidR="00EA036A" w:rsidRPr="00827E47" w:rsidRDefault="009D74F5" w:rsidP="00520DB5">
      <w:pPr>
        <w:numPr>
          <w:ilvl w:val="0"/>
          <w:numId w:val="36"/>
        </w:numPr>
        <w:rPr>
          <w:rFonts w:ascii="Arial" w:hAnsi="Arial" w:cs="Arial"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 xml:space="preserve">The </w:t>
      </w:r>
      <w:r w:rsidR="00275E86" w:rsidRPr="00827E47">
        <w:rPr>
          <w:rFonts w:ascii="Arial" w:hAnsi="Arial" w:cs="Arial"/>
          <w:bCs/>
          <w:szCs w:val="20"/>
        </w:rPr>
        <w:t xml:space="preserve">pediatric </w:t>
      </w:r>
      <w:r w:rsidR="00573FC2" w:rsidRPr="00827E47">
        <w:rPr>
          <w:rFonts w:ascii="Arial" w:hAnsi="Arial" w:cs="Arial"/>
          <w:bCs/>
          <w:szCs w:val="20"/>
        </w:rPr>
        <w:t xml:space="preserve">patient </w:t>
      </w:r>
      <w:r w:rsidR="00EE730B" w:rsidRPr="00827E47">
        <w:rPr>
          <w:rFonts w:ascii="Arial" w:hAnsi="Arial" w:cs="Arial"/>
          <w:bCs/>
          <w:szCs w:val="20"/>
        </w:rPr>
        <w:t>is</w:t>
      </w:r>
      <w:r w:rsidRPr="00827E47">
        <w:rPr>
          <w:rFonts w:ascii="Arial" w:hAnsi="Arial" w:cs="Arial"/>
          <w:bCs/>
          <w:szCs w:val="20"/>
        </w:rPr>
        <w:t xml:space="preserve"> tested for the presence of RSV antigen present in the </w:t>
      </w:r>
      <w:proofErr w:type="spellStart"/>
      <w:r w:rsidRPr="00827E47">
        <w:rPr>
          <w:rFonts w:ascii="Arial" w:hAnsi="Arial" w:cs="Arial"/>
          <w:bCs/>
          <w:szCs w:val="20"/>
        </w:rPr>
        <w:t>nasopharynx</w:t>
      </w:r>
      <w:proofErr w:type="spellEnd"/>
      <w:r w:rsidRPr="00827E47">
        <w:rPr>
          <w:rFonts w:ascii="Arial" w:hAnsi="Arial" w:cs="Arial"/>
          <w:bCs/>
          <w:szCs w:val="20"/>
        </w:rPr>
        <w:t xml:space="preserve"> prior to admission </w:t>
      </w:r>
      <w:r w:rsidR="00573FC2" w:rsidRPr="00827E47">
        <w:rPr>
          <w:rFonts w:ascii="Arial" w:hAnsi="Arial" w:cs="Arial"/>
          <w:bCs/>
          <w:szCs w:val="20"/>
        </w:rPr>
        <w:t>for any of the following:</w:t>
      </w:r>
    </w:p>
    <w:p w:rsidR="007E212F" w:rsidRPr="00827E47" w:rsidRDefault="007E212F" w:rsidP="007E212F">
      <w:pPr>
        <w:numPr>
          <w:ilvl w:val="0"/>
          <w:numId w:val="40"/>
        </w:numPr>
        <w:rPr>
          <w:rFonts w:ascii="Arial" w:hAnsi="Arial" w:cs="Arial"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>There is sufficient clinical evidence of upper or lower respiratory infection to warrant suspicion of RSV.</w:t>
      </w:r>
    </w:p>
    <w:p w:rsidR="007E212F" w:rsidRPr="00827E47" w:rsidRDefault="007E212F" w:rsidP="007E212F">
      <w:pPr>
        <w:ind w:left="1080"/>
        <w:rPr>
          <w:rFonts w:ascii="Arial" w:hAnsi="Arial" w:cs="Arial"/>
          <w:bCs/>
          <w:szCs w:val="20"/>
        </w:rPr>
      </w:pPr>
    </w:p>
    <w:p w:rsidR="007E212F" w:rsidRPr="00827E47" w:rsidRDefault="007E212F" w:rsidP="007E212F">
      <w:pPr>
        <w:numPr>
          <w:ilvl w:val="0"/>
          <w:numId w:val="40"/>
        </w:numPr>
        <w:rPr>
          <w:rFonts w:ascii="Arial" w:hAnsi="Arial" w:cs="Arial"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>The child has been exposed to RSV within the last 72 hours (average incubation 2-8 days).</w:t>
      </w:r>
    </w:p>
    <w:p w:rsidR="007E212F" w:rsidRPr="00827E47" w:rsidRDefault="007E212F" w:rsidP="007E212F">
      <w:pPr>
        <w:rPr>
          <w:rFonts w:ascii="Arial" w:hAnsi="Arial" w:cs="Arial"/>
          <w:bCs/>
          <w:szCs w:val="20"/>
        </w:rPr>
      </w:pPr>
    </w:p>
    <w:p w:rsidR="007E212F" w:rsidRPr="00827E47" w:rsidRDefault="007E212F" w:rsidP="007E212F">
      <w:pPr>
        <w:numPr>
          <w:ilvl w:val="0"/>
          <w:numId w:val="40"/>
        </w:numPr>
        <w:rPr>
          <w:rFonts w:ascii="Arial" w:hAnsi="Arial" w:cs="Arial"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>The Emergency Department or attending physician orders the RSV test.</w:t>
      </w:r>
    </w:p>
    <w:p w:rsidR="007E212F" w:rsidRPr="00827E47" w:rsidRDefault="007E212F" w:rsidP="007E212F">
      <w:pPr>
        <w:ind w:left="720"/>
        <w:rPr>
          <w:rFonts w:ascii="Arial" w:hAnsi="Arial" w:cs="Arial"/>
          <w:b/>
          <w:bCs/>
          <w:szCs w:val="20"/>
        </w:rPr>
      </w:pPr>
    </w:p>
    <w:p w:rsidR="00223AB0" w:rsidRPr="00827E47" w:rsidRDefault="007E212F" w:rsidP="007E212F">
      <w:pPr>
        <w:numPr>
          <w:ilvl w:val="0"/>
          <w:numId w:val="36"/>
        </w:numPr>
        <w:rPr>
          <w:rFonts w:ascii="Arial" w:hAnsi="Arial" w:cs="Arial"/>
          <w:b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 xml:space="preserve">The patient </w:t>
      </w:r>
      <w:r w:rsidR="00275E86" w:rsidRPr="00827E47">
        <w:rPr>
          <w:rFonts w:ascii="Arial" w:hAnsi="Arial" w:cs="Arial"/>
          <w:bCs/>
          <w:szCs w:val="20"/>
        </w:rPr>
        <w:t xml:space="preserve">testing </w:t>
      </w:r>
      <w:r w:rsidRPr="00827E47">
        <w:rPr>
          <w:rFonts w:ascii="Arial" w:hAnsi="Arial" w:cs="Arial"/>
          <w:bCs/>
          <w:szCs w:val="20"/>
        </w:rPr>
        <w:t xml:space="preserve">positive for RSV </w:t>
      </w:r>
      <w:r w:rsidR="00EE730B" w:rsidRPr="00827E47">
        <w:rPr>
          <w:rFonts w:ascii="Arial" w:hAnsi="Arial" w:cs="Arial"/>
          <w:bCs/>
          <w:szCs w:val="20"/>
        </w:rPr>
        <w:t xml:space="preserve">is </w:t>
      </w:r>
      <w:r w:rsidRPr="00827E47">
        <w:rPr>
          <w:rFonts w:ascii="Arial" w:hAnsi="Arial" w:cs="Arial"/>
          <w:bCs/>
          <w:szCs w:val="20"/>
        </w:rPr>
        <w:t xml:space="preserve">transported directly to the </w:t>
      </w:r>
      <w:r w:rsidR="00275E86" w:rsidRPr="00827E47">
        <w:rPr>
          <w:rFonts w:ascii="Arial" w:hAnsi="Arial" w:cs="Arial"/>
          <w:bCs/>
          <w:szCs w:val="20"/>
        </w:rPr>
        <w:t xml:space="preserve">nursing </w:t>
      </w:r>
      <w:r w:rsidRPr="00827E47">
        <w:rPr>
          <w:rFonts w:ascii="Arial" w:hAnsi="Arial" w:cs="Arial"/>
          <w:bCs/>
          <w:szCs w:val="20"/>
        </w:rPr>
        <w:t>unit and placed into</w:t>
      </w:r>
      <w:r w:rsidR="00223AB0" w:rsidRPr="00827E47">
        <w:rPr>
          <w:rFonts w:ascii="Arial" w:hAnsi="Arial" w:cs="Arial"/>
          <w:bCs/>
          <w:szCs w:val="20"/>
        </w:rPr>
        <w:t xml:space="preserve"> contact precautions.  </w:t>
      </w:r>
    </w:p>
    <w:p w:rsidR="00223AB0" w:rsidRPr="00827E47" w:rsidRDefault="00223AB0" w:rsidP="00223AB0">
      <w:pPr>
        <w:rPr>
          <w:rFonts w:ascii="Arial" w:hAnsi="Arial" w:cs="Arial"/>
          <w:bCs/>
          <w:szCs w:val="20"/>
        </w:rPr>
      </w:pPr>
    </w:p>
    <w:p w:rsidR="00E47FD5" w:rsidRPr="00827E47" w:rsidRDefault="00275E86" w:rsidP="00573FC2">
      <w:pPr>
        <w:numPr>
          <w:ilvl w:val="0"/>
          <w:numId w:val="36"/>
        </w:numPr>
        <w:rPr>
          <w:rFonts w:ascii="Arial" w:hAnsi="Arial" w:cs="Arial"/>
          <w:b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>All p</w:t>
      </w:r>
      <w:r w:rsidR="00223AB0" w:rsidRPr="00827E47">
        <w:rPr>
          <w:rFonts w:ascii="Arial" w:hAnsi="Arial" w:cs="Arial"/>
          <w:bCs/>
          <w:szCs w:val="20"/>
        </w:rPr>
        <w:t>erson</w:t>
      </w:r>
      <w:r w:rsidRPr="00827E47">
        <w:rPr>
          <w:rFonts w:ascii="Arial" w:hAnsi="Arial" w:cs="Arial"/>
          <w:bCs/>
          <w:szCs w:val="20"/>
        </w:rPr>
        <w:t>s</w:t>
      </w:r>
      <w:r w:rsidR="00223AB0" w:rsidRPr="00827E47">
        <w:rPr>
          <w:rFonts w:ascii="Arial" w:hAnsi="Arial" w:cs="Arial"/>
          <w:bCs/>
          <w:szCs w:val="20"/>
        </w:rPr>
        <w:t xml:space="preserve"> entering the room of a patient known to have RSV must wear a </w:t>
      </w:r>
      <w:r w:rsidR="00BC6A29" w:rsidRPr="00827E47">
        <w:rPr>
          <w:rFonts w:ascii="Arial" w:hAnsi="Arial" w:cs="Arial"/>
          <w:bCs/>
          <w:szCs w:val="20"/>
        </w:rPr>
        <w:t xml:space="preserve">new </w:t>
      </w:r>
      <w:r w:rsidR="00223AB0" w:rsidRPr="00827E47">
        <w:rPr>
          <w:rFonts w:ascii="Arial" w:hAnsi="Arial" w:cs="Arial"/>
          <w:bCs/>
          <w:szCs w:val="20"/>
        </w:rPr>
        <w:t>isolation gown and gloves.</w:t>
      </w:r>
    </w:p>
    <w:p w:rsidR="00573FC2" w:rsidRPr="00827E47" w:rsidRDefault="00573FC2" w:rsidP="00573FC2">
      <w:pPr>
        <w:rPr>
          <w:rFonts w:ascii="Arial" w:hAnsi="Arial" w:cs="Arial"/>
          <w:bCs/>
          <w:szCs w:val="20"/>
        </w:rPr>
      </w:pPr>
    </w:p>
    <w:p w:rsidR="00E47FD5" w:rsidRPr="00827E47" w:rsidRDefault="00E47FD5" w:rsidP="00573FC2">
      <w:pPr>
        <w:numPr>
          <w:ilvl w:val="0"/>
          <w:numId w:val="36"/>
        </w:numPr>
        <w:rPr>
          <w:rFonts w:ascii="Arial" w:hAnsi="Arial" w:cs="Arial"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 xml:space="preserve">Any item taken into the room must remain there until the </w:t>
      </w:r>
      <w:r w:rsidR="00BC6A29" w:rsidRPr="00827E47">
        <w:rPr>
          <w:rFonts w:ascii="Arial" w:hAnsi="Arial" w:cs="Arial"/>
          <w:bCs/>
          <w:szCs w:val="20"/>
        </w:rPr>
        <w:t xml:space="preserve">patient is </w:t>
      </w:r>
      <w:r w:rsidRPr="00827E47">
        <w:rPr>
          <w:rFonts w:ascii="Arial" w:hAnsi="Arial" w:cs="Arial"/>
          <w:bCs/>
          <w:szCs w:val="20"/>
        </w:rPr>
        <w:t>discharged and the room has been terminally cleaned.  Examples are: tympanic thermometer, stethoscope and blood pressure cuffs.</w:t>
      </w:r>
    </w:p>
    <w:p w:rsidR="00E47FD5" w:rsidRPr="00827E47" w:rsidRDefault="00E47FD5" w:rsidP="00E47FD5">
      <w:pPr>
        <w:rPr>
          <w:rFonts w:ascii="Arial" w:hAnsi="Arial" w:cs="Arial"/>
          <w:bCs/>
          <w:szCs w:val="20"/>
        </w:rPr>
      </w:pPr>
    </w:p>
    <w:p w:rsidR="00E47FD5" w:rsidRPr="00827E47" w:rsidRDefault="00E47FD5" w:rsidP="007E212F">
      <w:pPr>
        <w:numPr>
          <w:ilvl w:val="0"/>
          <w:numId w:val="36"/>
        </w:numPr>
        <w:rPr>
          <w:rFonts w:ascii="Arial" w:hAnsi="Arial" w:cs="Arial"/>
          <w:b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 xml:space="preserve">If there is more than one </w:t>
      </w:r>
      <w:r w:rsidR="00BC6A29" w:rsidRPr="00827E47">
        <w:rPr>
          <w:rFonts w:ascii="Arial" w:hAnsi="Arial" w:cs="Arial"/>
          <w:bCs/>
          <w:szCs w:val="20"/>
        </w:rPr>
        <w:t>patient</w:t>
      </w:r>
      <w:r w:rsidRPr="00827E47">
        <w:rPr>
          <w:rFonts w:ascii="Arial" w:hAnsi="Arial" w:cs="Arial"/>
          <w:bCs/>
          <w:szCs w:val="20"/>
        </w:rPr>
        <w:t xml:space="preserve"> in the room with RSV, each must have their own </w:t>
      </w:r>
      <w:r w:rsidR="00BC6A29" w:rsidRPr="00827E47">
        <w:rPr>
          <w:rFonts w:ascii="Arial" w:hAnsi="Arial" w:cs="Arial"/>
          <w:bCs/>
          <w:szCs w:val="20"/>
        </w:rPr>
        <w:t xml:space="preserve">separate </w:t>
      </w:r>
      <w:r w:rsidRPr="00827E47">
        <w:rPr>
          <w:rFonts w:ascii="Arial" w:hAnsi="Arial" w:cs="Arial"/>
          <w:bCs/>
          <w:szCs w:val="20"/>
        </w:rPr>
        <w:t>supplies</w:t>
      </w:r>
      <w:r w:rsidR="00BC6A29" w:rsidRPr="00827E47">
        <w:rPr>
          <w:rFonts w:ascii="Arial" w:hAnsi="Arial" w:cs="Arial"/>
          <w:bCs/>
          <w:szCs w:val="20"/>
        </w:rPr>
        <w:t>.</w:t>
      </w:r>
    </w:p>
    <w:p w:rsidR="00E47FD5" w:rsidRPr="00827E47" w:rsidRDefault="00E47FD5" w:rsidP="00E47FD5">
      <w:pPr>
        <w:rPr>
          <w:rFonts w:ascii="Arial" w:hAnsi="Arial" w:cs="Arial"/>
          <w:bCs/>
          <w:szCs w:val="20"/>
        </w:rPr>
      </w:pPr>
    </w:p>
    <w:p w:rsidR="00E47FD5" w:rsidRPr="00827E47" w:rsidRDefault="00E47FD5" w:rsidP="00E47FD5">
      <w:pPr>
        <w:numPr>
          <w:ilvl w:val="0"/>
          <w:numId w:val="36"/>
        </w:numPr>
        <w:rPr>
          <w:rFonts w:ascii="Arial" w:hAnsi="Arial" w:cs="Arial"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 xml:space="preserve">Visitors are to be kept at a minimum.  </w:t>
      </w:r>
    </w:p>
    <w:p w:rsidR="00F36DBE" w:rsidRPr="00827E47" w:rsidRDefault="00F36DBE" w:rsidP="00F36DBE">
      <w:pPr>
        <w:rPr>
          <w:rFonts w:ascii="Arial" w:hAnsi="Arial" w:cs="Arial"/>
          <w:bCs/>
          <w:szCs w:val="20"/>
        </w:rPr>
      </w:pPr>
    </w:p>
    <w:p w:rsidR="00BB39ED" w:rsidRPr="00827E47" w:rsidRDefault="00ED64CD" w:rsidP="007E212F">
      <w:pPr>
        <w:numPr>
          <w:ilvl w:val="0"/>
          <w:numId w:val="36"/>
        </w:numPr>
        <w:rPr>
          <w:rFonts w:ascii="Arial" w:hAnsi="Arial" w:cs="Arial"/>
          <w:b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 xml:space="preserve">Staff </w:t>
      </w:r>
      <w:r w:rsidR="00F36DBE" w:rsidRPr="00827E47">
        <w:rPr>
          <w:rFonts w:ascii="Arial" w:hAnsi="Arial" w:cs="Arial"/>
          <w:bCs/>
          <w:szCs w:val="20"/>
        </w:rPr>
        <w:t>caring for a</w:t>
      </w:r>
      <w:r w:rsidRPr="00827E47">
        <w:rPr>
          <w:rFonts w:ascii="Arial" w:hAnsi="Arial" w:cs="Arial"/>
          <w:bCs/>
          <w:szCs w:val="20"/>
        </w:rPr>
        <w:t xml:space="preserve"> patient with RSV should avoid providing care</w:t>
      </w:r>
      <w:r w:rsidR="00BB39ED" w:rsidRPr="00827E47">
        <w:rPr>
          <w:rFonts w:ascii="Arial" w:hAnsi="Arial" w:cs="Arial"/>
          <w:bCs/>
          <w:szCs w:val="20"/>
        </w:rPr>
        <w:t xml:space="preserve"> to:</w:t>
      </w:r>
    </w:p>
    <w:p w:rsidR="00BB39ED" w:rsidRPr="00827E47" w:rsidRDefault="00BB39ED" w:rsidP="00BB39ED">
      <w:pPr>
        <w:numPr>
          <w:ilvl w:val="1"/>
          <w:numId w:val="36"/>
        </w:numPr>
        <w:rPr>
          <w:rFonts w:ascii="Arial" w:hAnsi="Arial" w:cs="Arial"/>
          <w:b/>
          <w:bCs/>
          <w:szCs w:val="20"/>
        </w:rPr>
      </w:pPr>
      <w:proofErr w:type="spellStart"/>
      <w:r w:rsidRPr="00827E47">
        <w:rPr>
          <w:rFonts w:ascii="Arial" w:hAnsi="Arial" w:cs="Arial"/>
          <w:bCs/>
          <w:szCs w:val="20"/>
        </w:rPr>
        <w:t>immunocompromised</w:t>
      </w:r>
      <w:proofErr w:type="spellEnd"/>
      <w:r w:rsidRPr="00827E47">
        <w:rPr>
          <w:rFonts w:ascii="Arial" w:hAnsi="Arial" w:cs="Arial"/>
          <w:bCs/>
          <w:szCs w:val="20"/>
        </w:rPr>
        <w:t xml:space="preserve"> patients</w:t>
      </w:r>
    </w:p>
    <w:p w:rsidR="00BC6A29" w:rsidRPr="00827E47" w:rsidRDefault="00BC6A29" w:rsidP="00BC6A29">
      <w:pPr>
        <w:rPr>
          <w:rFonts w:ascii="Arial" w:hAnsi="Arial" w:cs="Arial"/>
          <w:b/>
          <w:bCs/>
          <w:szCs w:val="20"/>
        </w:rPr>
      </w:pPr>
    </w:p>
    <w:p w:rsidR="00BB39ED" w:rsidRPr="00827E47" w:rsidRDefault="00BB39ED" w:rsidP="00BB39ED">
      <w:pPr>
        <w:numPr>
          <w:ilvl w:val="1"/>
          <w:numId w:val="36"/>
        </w:numPr>
        <w:rPr>
          <w:rFonts w:ascii="Arial" w:hAnsi="Arial" w:cs="Arial"/>
          <w:b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>c</w:t>
      </w:r>
      <w:r w:rsidR="00ED64CD" w:rsidRPr="00827E47">
        <w:rPr>
          <w:rFonts w:ascii="Arial" w:hAnsi="Arial" w:cs="Arial"/>
          <w:bCs/>
          <w:szCs w:val="20"/>
        </w:rPr>
        <w:t>hildren less than 2 years of age who are not infected with RSV</w:t>
      </w:r>
    </w:p>
    <w:p w:rsidR="00BC6A29" w:rsidRPr="00827E47" w:rsidRDefault="00BC6A29" w:rsidP="00BC6A29">
      <w:pPr>
        <w:ind w:left="1080"/>
        <w:rPr>
          <w:rFonts w:ascii="Arial" w:hAnsi="Arial" w:cs="Arial"/>
          <w:b/>
          <w:bCs/>
          <w:szCs w:val="20"/>
        </w:rPr>
      </w:pPr>
    </w:p>
    <w:p w:rsidR="00ED64CD" w:rsidRPr="00827E47" w:rsidRDefault="00ED64CD" w:rsidP="00BB39ED">
      <w:pPr>
        <w:numPr>
          <w:ilvl w:val="1"/>
          <w:numId w:val="36"/>
        </w:numPr>
        <w:rPr>
          <w:rFonts w:ascii="Arial" w:hAnsi="Arial" w:cs="Arial"/>
          <w:b/>
          <w:bCs/>
          <w:szCs w:val="20"/>
        </w:rPr>
      </w:pPr>
      <w:proofErr w:type="gramStart"/>
      <w:r w:rsidRPr="00827E47">
        <w:rPr>
          <w:rFonts w:ascii="Arial" w:hAnsi="Arial" w:cs="Arial"/>
          <w:bCs/>
          <w:szCs w:val="20"/>
        </w:rPr>
        <w:t>patients</w:t>
      </w:r>
      <w:proofErr w:type="gramEnd"/>
      <w:r w:rsidRPr="00827E47">
        <w:rPr>
          <w:rFonts w:ascii="Arial" w:hAnsi="Arial" w:cs="Arial"/>
          <w:bCs/>
          <w:szCs w:val="20"/>
        </w:rPr>
        <w:t xml:space="preserve"> with congenital heart disease.</w:t>
      </w:r>
    </w:p>
    <w:p w:rsidR="00ED64CD" w:rsidRPr="00827E47" w:rsidRDefault="00ED64CD" w:rsidP="00ED64CD">
      <w:pPr>
        <w:rPr>
          <w:rFonts w:ascii="Arial" w:hAnsi="Arial" w:cs="Arial"/>
          <w:bCs/>
          <w:szCs w:val="20"/>
        </w:rPr>
      </w:pPr>
    </w:p>
    <w:p w:rsidR="007E212F" w:rsidRPr="00827E47" w:rsidRDefault="00ED64CD" w:rsidP="007E212F">
      <w:pPr>
        <w:numPr>
          <w:ilvl w:val="0"/>
          <w:numId w:val="36"/>
        </w:numPr>
        <w:rPr>
          <w:rFonts w:ascii="Arial" w:hAnsi="Arial" w:cs="Arial"/>
          <w:b/>
          <w:bCs/>
          <w:szCs w:val="20"/>
        </w:rPr>
      </w:pPr>
      <w:r w:rsidRPr="00827E47">
        <w:rPr>
          <w:rFonts w:ascii="Arial" w:hAnsi="Arial" w:cs="Arial"/>
          <w:bCs/>
          <w:szCs w:val="20"/>
        </w:rPr>
        <w:t>Adherence to Standard and Contact precautions are essential in controlling this infectious agent.</w:t>
      </w:r>
      <w:r w:rsidR="007E212F" w:rsidRPr="00827E47">
        <w:rPr>
          <w:rFonts w:ascii="Arial" w:hAnsi="Arial" w:cs="Arial"/>
          <w:bCs/>
          <w:szCs w:val="20"/>
        </w:rPr>
        <w:t xml:space="preserve">  </w:t>
      </w:r>
    </w:p>
    <w:p w:rsidR="00CE5813" w:rsidRPr="00827E47" w:rsidRDefault="00931655" w:rsidP="007E212F">
      <w:pPr>
        <w:ind w:left="720"/>
        <w:rPr>
          <w:rFonts w:ascii="Arial" w:hAnsi="Arial" w:cs="Arial"/>
          <w:b/>
          <w:bCs/>
          <w:szCs w:val="20"/>
        </w:rPr>
      </w:pPr>
      <w:r w:rsidRPr="00827E47">
        <w:rPr>
          <w:rFonts w:ascii="Arial" w:hAnsi="Arial" w:cs="Arial"/>
          <w:b/>
          <w:bCs/>
          <w:szCs w:val="20"/>
        </w:rPr>
        <w:t xml:space="preserve"> </w:t>
      </w:r>
    </w:p>
    <w:p w:rsidR="00D33727" w:rsidRPr="00827E47" w:rsidRDefault="00D33727" w:rsidP="008764F1">
      <w:pPr>
        <w:rPr>
          <w:rFonts w:ascii="Arial" w:hAnsi="Arial" w:cs="Arial"/>
          <w:bCs/>
        </w:rPr>
      </w:pPr>
      <w:r w:rsidRPr="00827E47">
        <w:rPr>
          <w:rFonts w:ascii="Arial" w:hAnsi="Arial" w:cs="Arial"/>
          <w:b/>
          <w:bCs/>
          <w:u w:val="single"/>
        </w:rPr>
        <w:t xml:space="preserve">ATTACHMENTS: </w:t>
      </w:r>
      <w:r w:rsidRPr="00827E47">
        <w:rPr>
          <w:rFonts w:ascii="Arial" w:hAnsi="Arial" w:cs="Arial"/>
          <w:bCs/>
        </w:rPr>
        <w:t xml:space="preserve">  N/A</w:t>
      </w:r>
    </w:p>
    <w:p w:rsidR="003C730B" w:rsidRPr="00827E47" w:rsidRDefault="00F018B1" w:rsidP="009470C1">
      <w:pPr>
        <w:rPr>
          <w:rFonts w:ascii="Arial" w:hAnsi="Arial" w:cs="Arial"/>
          <w:bCs/>
        </w:rPr>
      </w:pPr>
      <w:r w:rsidRPr="00827E47">
        <w:rPr>
          <w:rFonts w:ascii="Arial" w:hAnsi="Arial" w:cs="Arial"/>
          <w:b/>
          <w:bCs/>
          <w:u w:val="single"/>
        </w:rPr>
        <w:t>REFERENCES:</w:t>
      </w:r>
      <w:r w:rsidRPr="00827E47">
        <w:rPr>
          <w:rFonts w:ascii="Arial" w:hAnsi="Arial" w:cs="Arial"/>
          <w:bCs/>
        </w:rPr>
        <w:t xml:space="preserve">  </w:t>
      </w:r>
      <w:r w:rsidR="00BB39ED" w:rsidRPr="00827E47">
        <w:rPr>
          <w:rFonts w:ascii="Arial" w:hAnsi="Arial" w:cs="Arial"/>
          <w:bCs/>
        </w:rPr>
        <w:t xml:space="preserve">Centers for Disease Control (CDC). </w:t>
      </w:r>
      <w:hyperlink r:id="rId8" w:history="1">
        <w:r w:rsidR="00BB39ED" w:rsidRPr="00827E47">
          <w:rPr>
            <w:rStyle w:val="Hyperlink"/>
            <w:rFonts w:ascii="Arial" w:hAnsi="Arial" w:cs="Arial"/>
            <w:bCs/>
            <w:color w:val="auto"/>
          </w:rPr>
          <w:t>http://www.cdc.gov</w:t>
        </w:r>
      </w:hyperlink>
      <w:r w:rsidR="00BB39ED" w:rsidRPr="00827E47">
        <w:rPr>
          <w:rFonts w:ascii="Arial" w:hAnsi="Arial" w:cs="Arial"/>
          <w:bCs/>
        </w:rPr>
        <w:t>.</w:t>
      </w:r>
      <w:r w:rsidR="00ED64CD" w:rsidRPr="00827E47">
        <w:rPr>
          <w:rFonts w:ascii="Arial" w:hAnsi="Arial" w:cs="Arial"/>
          <w:bCs/>
        </w:rPr>
        <w:t xml:space="preserve"> </w:t>
      </w:r>
    </w:p>
    <w:p w:rsidR="003C730B" w:rsidRPr="00827E47" w:rsidRDefault="003C730B" w:rsidP="009470C1">
      <w:pPr>
        <w:rPr>
          <w:rFonts w:ascii="Arial" w:hAnsi="Arial" w:cs="Arial"/>
          <w:bCs/>
        </w:rPr>
      </w:pPr>
    </w:p>
    <w:tbl>
      <w:tblPr>
        <w:tblW w:w="9936" w:type="dxa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770"/>
        <w:gridCol w:w="2880"/>
        <w:gridCol w:w="2286"/>
      </w:tblGrid>
      <w:tr w:rsidR="009470C1" w:rsidRPr="00827E47"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70C1" w:rsidRPr="00827E47" w:rsidRDefault="009470C1" w:rsidP="009470C1">
            <w:pPr>
              <w:spacing w:line="120" w:lineRule="exact"/>
              <w:rPr>
                <w:rFonts w:ascii="Arial" w:hAnsi="Arial" w:cs="Arial"/>
              </w:rPr>
            </w:pPr>
          </w:p>
          <w:p w:rsidR="009470C1" w:rsidRPr="00827E47" w:rsidRDefault="009470C1" w:rsidP="009470C1">
            <w:pPr>
              <w:rPr>
                <w:rFonts w:ascii="Arial" w:hAnsi="Arial" w:cs="Arial"/>
                <w:b/>
                <w:bCs/>
                <w:u w:val="single"/>
              </w:rPr>
            </w:pPr>
            <w:r w:rsidRPr="00827E47">
              <w:rPr>
                <w:rFonts w:ascii="Arial" w:hAnsi="Arial" w:cs="Arial"/>
                <w:b/>
                <w:bCs/>
                <w:u w:val="single"/>
              </w:rPr>
              <w:t>Prepared by/Title/Date:</w:t>
            </w:r>
          </w:p>
          <w:p w:rsidR="0024616C" w:rsidRPr="00827E47" w:rsidRDefault="00D06F07" w:rsidP="009470C1">
            <w:pPr>
              <w:rPr>
                <w:rFonts w:ascii="Arial" w:hAnsi="Arial" w:cs="Arial"/>
                <w:bCs/>
              </w:rPr>
            </w:pPr>
            <w:r w:rsidRPr="00827E47">
              <w:rPr>
                <w:rFonts w:ascii="Arial" w:hAnsi="Arial" w:cs="Arial"/>
                <w:bCs/>
              </w:rPr>
              <w:t xml:space="preserve">Karen Smith, RN Infection </w:t>
            </w:r>
            <w:r w:rsidR="00A63E40" w:rsidRPr="00827E47">
              <w:rPr>
                <w:rFonts w:ascii="Arial" w:hAnsi="Arial" w:cs="Arial"/>
                <w:bCs/>
              </w:rPr>
              <w:t>Preventionist</w:t>
            </w:r>
            <w:r w:rsidR="000237EE" w:rsidRPr="00827E47">
              <w:rPr>
                <w:rFonts w:ascii="Arial" w:hAnsi="Arial" w:cs="Arial"/>
                <w:bCs/>
              </w:rPr>
              <w:t>4/07</w:t>
            </w:r>
            <w:r w:rsidR="003C730B" w:rsidRPr="00827E47">
              <w:rPr>
                <w:rFonts w:ascii="Arial" w:hAnsi="Arial" w:cs="Arial"/>
                <w:bCs/>
              </w:rPr>
              <w:t>, 11/10</w:t>
            </w:r>
            <w:r w:rsidR="008A18F2">
              <w:rPr>
                <w:rFonts w:ascii="Arial" w:hAnsi="Arial" w:cs="Arial"/>
                <w:bCs/>
              </w:rPr>
              <w:t>, 8/13</w:t>
            </w:r>
          </w:p>
          <w:p w:rsidR="009470C1" w:rsidRPr="00827E47" w:rsidRDefault="009470C1" w:rsidP="009470C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AA2DF4" w:rsidRDefault="009470C1" w:rsidP="009470C1">
            <w:pPr>
              <w:rPr>
                <w:rFonts w:ascii="Arial" w:hAnsi="Arial" w:cs="Arial"/>
                <w:u w:val="single"/>
              </w:rPr>
            </w:pPr>
            <w:r w:rsidRPr="00827E47">
              <w:rPr>
                <w:rFonts w:ascii="Arial" w:hAnsi="Arial" w:cs="Arial"/>
                <w:b/>
                <w:bCs/>
                <w:u w:val="single"/>
              </w:rPr>
              <w:t>Approved by/Title/Date:</w:t>
            </w:r>
            <w:r w:rsidRPr="00827E47">
              <w:rPr>
                <w:rFonts w:ascii="Arial" w:hAnsi="Arial" w:cs="Arial"/>
                <w:u w:val="single"/>
              </w:rPr>
              <w:t xml:space="preserve">    </w:t>
            </w:r>
          </w:p>
          <w:p w:rsidR="00081345" w:rsidRPr="00827E47" w:rsidRDefault="00081345" w:rsidP="009470C1">
            <w:pPr>
              <w:rPr>
                <w:rFonts w:ascii="Arial" w:hAnsi="Arial" w:cs="Arial"/>
                <w:u w:val="single"/>
              </w:rPr>
            </w:pPr>
          </w:p>
          <w:p w:rsidR="00F018B1" w:rsidRPr="003C4627" w:rsidRDefault="008A18F2" w:rsidP="005F2CD5">
            <w:pPr>
              <w:rPr>
                <w:rFonts w:ascii="Arial" w:hAnsi="Arial" w:cs="Arial"/>
              </w:rPr>
            </w:pPr>
            <w:r w:rsidRPr="003C4627">
              <w:rPr>
                <w:rFonts w:ascii="Arial" w:hAnsi="Arial" w:cs="Arial"/>
              </w:rPr>
              <w:t>Barbara S. Dember, Interim President, CEO, 8/13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70C1" w:rsidRPr="00827E47" w:rsidRDefault="009470C1" w:rsidP="009470C1">
            <w:pPr>
              <w:spacing w:line="120" w:lineRule="exact"/>
              <w:rPr>
                <w:rFonts w:ascii="Arial" w:hAnsi="Arial" w:cs="Arial"/>
              </w:rPr>
            </w:pPr>
          </w:p>
          <w:p w:rsidR="00520DB5" w:rsidRPr="00827E47" w:rsidRDefault="00520DB5" w:rsidP="00520DB5">
            <w:pPr>
              <w:spacing w:after="58"/>
              <w:rPr>
                <w:rFonts w:ascii="Arial" w:hAnsi="Arial" w:cs="Arial"/>
                <w:b/>
                <w:bCs/>
                <w:u w:val="single"/>
              </w:rPr>
            </w:pPr>
            <w:r w:rsidRPr="00827E47">
              <w:rPr>
                <w:rFonts w:ascii="Arial" w:hAnsi="Arial" w:cs="Arial"/>
                <w:b/>
                <w:bCs/>
                <w:u w:val="single"/>
              </w:rPr>
              <w:t xml:space="preserve">Committee Approval/Date:  </w:t>
            </w:r>
          </w:p>
          <w:p w:rsidR="00F018B1" w:rsidRPr="00827E47" w:rsidRDefault="00F36DBE" w:rsidP="009470C1">
            <w:pPr>
              <w:spacing w:after="58"/>
              <w:rPr>
                <w:rFonts w:ascii="Arial" w:hAnsi="Arial" w:cs="Arial"/>
                <w:bCs/>
              </w:rPr>
            </w:pPr>
            <w:r w:rsidRPr="00827E47">
              <w:rPr>
                <w:rFonts w:ascii="Arial" w:hAnsi="Arial" w:cs="Arial"/>
                <w:bCs/>
              </w:rPr>
              <w:t>Policy &amp; Procedures: 10/11/07</w:t>
            </w:r>
            <w:r w:rsidR="00BC6A29" w:rsidRPr="00827E47">
              <w:rPr>
                <w:rFonts w:ascii="Arial" w:hAnsi="Arial" w:cs="Arial"/>
                <w:bCs/>
              </w:rPr>
              <w:t>, 12/18/07</w:t>
            </w:r>
            <w:r w:rsidR="00D33727" w:rsidRPr="00827E47">
              <w:rPr>
                <w:rFonts w:ascii="Arial" w:hAnsi="Arial" w:cs="Arial"/>
                <w:bCs/>
              </w:rPr>
              <w:t>, 1/15/08</w:t>
            </w:r>
          </w:p>
          <w:p w:rsidR="003C730B" w:rsidRPr="00827E47" w:rsidRDefault="003C730B" w:rsidP="009470C1">
            <w:pPr>
              <w:spacing w:after="58"/>
              <w:rPr>
                <w:rFonts w:ascii="Arial" w:hAnsi="Arial" w:cs="Arial"/>
                <w:bCs/>
              </w:rPr>
            </w:pPr>
            <w:r w:rsidRPr="00827E47">
              <w:rPr>
                <w:rFonts w:ascii="Arial" w:hAnsi="Arial" w:cs="Arial"/>
                <w:bCs/>
              </w:rPr>
              <w:t>GOP:  11/16/10</w:t>
            </w:r>
            <w:r w:rsidR="008A18F2">
              <w:rPr>
                <w:rFonts w:ascii="Arial" w:hAnsi="Arial" w:cs="Arial"/>
                <w:bCs/>
              </w:rPr>
              <w:t>, 8/20/13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70C1" w:rsidRPr="00827E47" w:rsidRDefault="009470C1" w:rsidP="009470C1">
            <w:pPr>
              <w:spacing w:line="120" w:lineRule="exact"/>
              <w:rPr>
                <w:rFonts w:ascii="Arial" w:hAnsi="Arial" w:cs="Arial"/>
              </w:rPr>
            </w:pPr>
          </w:p>
          <w:p w:rsidR="009470C1" w:rsidRPr="00827E47" w:rsidRDefault="009470C1" w:rsidP="009470C1">
            <w:pPr>
              <w:spacing w:after="58"/>
              <w:rPr>
                <w:rFonts w:ascii="Arial" w:hAnsi="Arial" w:cs="Arial"/>
                <w:b/>
                <w:bCs/>
                <w:u w:val="single"/>
              </w:rPr>
            </w:pPr>
            <w:r w:rsidRPr="00827E47">
              <w:rPr>
                <w:rFonts w:ascii="Arial" w:hAnsi="Arial" w:cs="Arial"/>
                <w:b/>
                <w:bCs/>
                <w:u w:val="single"/>
              </w:rPr>
              <w:t>Dates Reviewed/Revised:</w:t>
            </w:r>
          </w:p>
          <w:p w:rsidR="00A0318F" w:rsidRPr="00827E47" w:rsidRDefault="004E0C2E" w:rsidP="009470C1">
            <w:pPr>
              <w:spacing w:after="58"/>
              <w:rPr>
                <w:rFonts w:ascii="Arial" w:hAnsi="Arial" w:cs="Arial"/>
              </w:rPr>
            </w:pPr>
            <w:r w:rsidRPr="00827E47">
              <w:rPr>
                <w:rFonts w:ascii="Arial" w:hAnsi="Arial" w:cs="Arial"/>
              </w:rPr>
              <w:t xml:space="preserve"> </w:t>
            </w:r>
            <w:r w:rsidR="00A0318F" w:rsidRPr="00827E47">
              <w:rPr>
                <w:rFonts w:ascii="Arial" w:hAnsi="Arial" w:cs="Arial"/>
              </w:rPr>
              <w:t>06/03/00</w:t>
            </w:r>
            <w:r w:rsidR="00664304" w:rsidRPr="00827E47">
              <w:rPr>
                <w:rFonts w:ascii="Arial" w:hAnsi="Arial" w:cs="Arial"/>
              </w:rPr>
              <w:t xml:space="preserve">, </w:t>
            </w:r>
            <w:r w:rsidR="00A0318F" w:rsidRPr="00827E47">
              <w:rPr>
                <w:rFonts w:ascii="Arial" w:hAnsi="Arial" w:cs="Arial"/>
              </w:rPr>
              <w:t xml:space="preserve"> 03/18/06</w:t>
            </w:r>
            <w:r w:rsidR="00664304" w:rsidRPr="00827E47">
              <w:rPr>
                <w:rFonts w:ascii="Arial" w:hAnsi="Arial" w:cs="Arial"/>
              </w:rPr>
              <w:t>,</w:t>
            </w:r>
          </w:p>
          <w:p w:rsidR="00520DB5" w:rsidRPr="00827E47" w:rsidRDefault="00D67739" w:rsidP="009470C1">
            <w:pPr>
              <w:spacing w:after="58"/>
              <w:rPr>
                <w:rFonts w:ascii="Arial" w:hAnsi="Arial" w:cs="Arial"/>
              </w:rPr>
            </w:pPr>
            <w:r w:rsidRPr="00827E47">
              <w:rPr>
                <w:rFonts w:ascii="Arial" w:hAnsi="Arial" w:cs="Arial"/>
              </w:rPr>
              <w:t xml:space="preserve"> 7/17/07</w:t>
            </w:r>
            <w:r w:rsidR="00D33727" w:rsidRPr="00827E47">
              <w:rPr>
                <w:rFonts w:ascii="Arial" w:hAnsi="Arial" w:cs="Arial"/>
              </w:rPr>
              <w:t>, 1/15/08</w:t>
            </w:r>
            <w:r w:rsidR="00A63E40" w:rsidRPr="00827E47">
              <w:rPr>
                <w:rFonts w:ascii="Arial" w:hAnsi="Arial" w:cs="Arial"/>
              </w:rPr>
              <w:t>,10/10</w:t>
            </w:r>
            <w:r w:rsidR="00081345">
              <w:rPr>
                <w:rFonts w:ascii="Arial" w:hAnsi="Arial" w:cs="Arial"/>
              </w:rPr>
              <w:t>; 8/13</w:t>
            </w:r>
          </w:p>
        </w:tc>
      </w:tr>
    </w:tbl>
    <w:p w:rsidR="00B709BC" w:rsidRPr="00827E47" w:rsidRDefault="00B709BC" w:rsidP="002C2E4C"/>
    <w:sectPr w:rsidR="00B709BC" w:rsidRPr="00827E47" w:rsidSect="008764F1">
      <w:headerReference w:type="even" r:id="rId9"/>
      <w:headerReference w:type="default" r:id="rId10"/>
      <w:endnotePr>
        <w:numFmt w:val="decimal"/>
      </w:endnotePr>
      <w:pgSz w:w="12240" w:h="15840" w:code="1"/>
      <w:pgMar w:top="1080" w:right="1080" w:bottom="1080" w:left="1440" w:header="360" w:footer="36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C5" w:rsidRDefault="00C964C5">
      <w:r>
        <w:separator/>
      </w:r>
    </w:p>
  </w:endnote>
  <w:endnote w:type="continuationSeparator" w:id="0">
    <w:p w:rsidR="00C964C5" w:rsidRDefault="00C96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C5" w:rsidRDefault="00C964C5">
      <w:r>
        <w:separator/>
      </w:r>
    </w:p>
  </w:footnote>
  <w:footnote w:type="continuationSeparator" w:id="0">
    <w:p w:rsidR="00C964C5" w:rsidRDefault="00C96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ED" w:rsidRDefault="007D45C4" w:rsidP="00A031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39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9ED" w:rsidRDefault="00BB39ED" w:rsidP="007E212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ED" w:rsidRPr="000844A6" w:rsidRDefault="00BB39ED" w:rsidP="007E212F">
    <w:pPr>
      <w:pStyle w:val="Header"/>
      <w:rPr>
        <w:rFonts w:ascii="Arial" w:hAnsi="Arial" w:cs="Arial"/>
      </w:rPr>
    </w:pPr>
    <w:r w:rsidRPr="000844A6">
      <w:rPr>
        <w:rStyle w:val="PageNumber"/>
        <w:rFonts w:ascii="Arial" w:hAnsi="Arial" w:cs="Arial"/>
      </w:rPr>
      <w:t xml:space="preserve">Page </w:t>
    </w:r>
    <w:r w:rsidR="007D45C4" w:rsidRPr="000844A6">
      <w:rPr>
        <w:rStyle w:val="PageNumber"/>
        <w:rFonts w:ascii="Arial" w:hAnsi="Arial" w:cs="Arial"/>
      </w:rPr>
      <w:fldChar w:fldCharType="begin"/>
    </w:r>
    <w:r w:rsidRPr="000844A6">
      <w:rPr>
        <w:rStyle w:val="PageNumber"/>
        <w:rFonts w:ascii="Arial" w:hAnsi="Arial" w:cs="Arial"/>
      </w:rPr>
      <w:instrText xml:space="preserve"> PAGE </w:instrText>
    </w:r>
    <w:r w:rsidR="007D45C4" w:rsidRPr="000844A6">
      <w:rPr>
        <w:rStyle w:val="PageNumber"/>
        <w:rFonts w:ascii="Arial" w:hAnsi="Arial" w:cs="Arial"/>
      </w:rPr>
      <w:fldChar w:fldCharType="separate"/>
    </w:r>
    <w:r w:rsidR="003C4627">
      <w:rPr>
        <w:rStyle w:val="PageNumber"/>
        <w:rFonts w:ascii="Arial" w:hAnsi="Arial" w:cs="Arial"/>
        <w:noProof/>
      </w:rPr>
      <w:t>2</w:t>
    </w:r>
    <w:r w:rsidR="007D45C4" w:rsidRPr="000844A6">
      <w:rPr>
        <w:rStyle w:val="PageNumber"/>
        <w:rFonts w:ascii="Arial" w:hAnsi="Arial" w:cs="Arial"/>
      </w:rPr>
      <w:fldChar w:fldCharType="end"/>
    </w:r>
    <w:r w:rsidRPr="000844A6">
      <w:rPr>
        <w:rStyle w:val="PageNumber"/>
        <w:rFonts w:ascii="Arial" w:hAnsi="Arial" w:cs="Arial"/>
      </w:rPr>
      <w:t xml:space="preserve"> of </w:t>
    </w:r>
    <w:r w:rsidR="007D45C4" w:rsidRPr="000844A6">
      <w:rPr>
        <w:rStyle w:val="PageNumber"/>
        <w:rFonts w:ascii="Arial" w:hAnsi="Arial" w:cs="Arial"/>
      </w:rPr>
      <w:fldChar w:fldCharType="begin"/>
    </w:r>
    <w:r w:rsidRPr="000844A6">
      <w:rPr>
        <w:rStyle w:val="PageNumber"/>
        <w:rFonts w:ascii="Arial" w:hAnsi="Arial" w:cs="Arial"/>
      </w:rPr>
      <w:instrText xml:space="preserve"> NUMPAGES </w:instrText>
    </w:r>
    <w:r w:rsidR="007D45C4" w:rsidRPr="000844A6">
      <w:rPr>
        <w:rStyle w:val="PageNumber"/>
        <w:rFonts w:ascii="Arial" w:hAnsi="Arial" w:cs="Arial"/>
      </w:rPr>
      <w:fldChar w:fldCharType="separate"/>
    </w:r>
    <w:r w:rsidR="003C4627">
      <w:rPr>
        <w:rStyle w:val="PageNumber"/>
        <w:rFonts w:ascii="Arial" w:hAnsi="Arial" w:cs="Arial"/>
        <w:noProof/>
      </w:rPr>
      <w:t>2</w:t>
    </w:r>
    <w:r w:rsidR="007D45C4" w:rsidRPr="000844A6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 16.314</w:t>
    </w:r>
    <w:r w:rsidRPr="000844A6">
      <w:rPr>
        <w:rStyle w:val="PageNumber"/>
        <w:rFonts w:ascii="Arial" w:hAnsi="Arial" w:cs="Arial"/>
      </w:rPr>
      <w:t xml:space="preserve"> Precaution Guidelines for RSV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8351D0"/>
    <w:multiLevelType w:val="multilevel"/>
    <w:tmpl w:val="78C2191C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44B5300"/>
    <w:multiLevelType w:val="hybridMultilevel"/>
    <w:tmpl w:val="F4120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6536A5"/>
    <w:multiLevelType w:val="hybridMultilevel"/>
    <w:tmpl w:val="199A8A2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10D20147"/>
    <w:multiLevelType w:val="hybridMultilevel"/>
    <w:tmpl w:val="56E89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B21D2C"/>
    <w:multiLevelType w:val="hybridMultilevel"/>
    <w:tmpl w:val="8C621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F10C3D"/>
    <w:multiLevelType w:val="hybridMultilevel"/>
    <w:tmpl w:val="50C4F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DA606B"/>
    <w:multiLevelType w:val="hybridMultilevel"/>
    <w:tmpl w:val="4D448B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E0B4736"/>
    <w:multiLevelType w:val="hybridMultilevel"/>
    <w:tmpl w:val="08F60156"/>
    <w:lvl w:ilvl="0" w:tplc="9148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9A2C55"/>
    <w:multiLevelType w:val="hybridMultilevel"/>
    <w:tmpl w:val="01C2AE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FC33861"/>
    <w:multiLevelType w:val="hybridMultilevel"/>
    <w:tmpl w:val="4D0E6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272042"/>
    <w:multiLevelType w:val="multilevel"/>
    <w:tmpl w:val="1D44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C108EF"/>
    <w:multiLevelType w:val="hybridMultilevel"/>
    <w:tmpl w:val="486E3BDE"/>
    <w:lvl w:ilvl="0" w:tplc="CA8E2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84C2A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4B69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1114AC"/>
    <w:multiLevelType w:val="hybridMultilevel"/>
    <w:tmpl w:val="85163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997AA0"/>
    <w:multiLevelType w:val="hybridMultilevel"/>
    <w:tmpl w:val="293C2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A963EB"/>
    <w:multiLevelType w:val="hybridMultilevel"/>
    <w:tmpl w:val="190C3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E24272"/>
    <w:multiLevelType w:val="hybridMultilevel"/>
    <w:tmpl w:val="7E2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9195A74"/>
    <w:multiLevelType w:val="hybridMultilevel"/>
    <w:tmpl w:val="58B2205C"/>
    <w:lvl w:ilvl="0" w:tplc="B15CC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C16414"/>
    <w:multiLevelType w:val="multilevel"/>
    <w:tmpl w:val="8B26B8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7D78BE"/>
    <w:multiLevelType w:val="hybridMultilevel"/>
    <w:tmpl w:val="D4F43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CB645B"/>
    <w:multiLevelType w:val="hybridMultilevel"/>
    <w:tmpl w:val="267238FC"/>
    <w:lvl w:ilvl="0" w:tplc="429CE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71A155E"/>
    <w:multiLevelType w:val="hybridMultilevel"/>
    <w:tmpl w:val="B4A46F4E"/>
    <w:lvl w:ilvl="0" w:tplc="99F01504">
      <w:start w:val="1"/>
      <w:numFmt w:val="lowerRoman"/>
      <w:lvlText w:val="%1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3B1C4FC7"/>
    <w:multiLevelType w:val="hybridMultilevel"/>
    <w:tmpl w:val="9FC4CCA2"/>
    <w:lvl w:ilvl="0" w:tplc="99F01504">
      <w:start w:val="1"/>
      <w:numFmt w:val="lowerRoman"/>
      <w:lvlText w:val="%1.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AA611F"/>
    <w:multiLevelType w:val="hybridMultilevel"/>
    <w:tmpl w:val="4F061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C8330C"/>
    <w:multiLevelType w:val="hybridMultilevel"/>
    <w:tmpl w:val="2B72F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AA2461"/>
    <w:multiLevelType w:val="multilevel"/>
    <w:tmpl w:val="E5DCF0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8E302D"/>
    <w:multiLevelType w:val="hybridMultilevel"/>
    <w:tmpl w:val="DE98F7BA"/>
    <w:lvl w:ilvl="0" w:tplc="9148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AE64D6"/>
    <w:multiLevelType w:val="hybridMultilevel"/>
    <w:tmpl w:val="85522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D92677"/>
    <w:multiLevelType w:val="hybridMultilevel"/>
    <w:tmpl w:val="66483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3B29CD"/>
    <w:multiLevelType w:val="hybridMultilevel"/>
    <w:tmpl w:val="BA96B11C"/>
    <w:lvl w:ilvl="0" w:tplc="040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5">
    <w:nsid w:val="56D15903"/>
    <w:multiLevelType w:val="hybridMultilevel"/>
    <w:tmpl w:val="266E9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E85EC8"/>
    <w:multiLevelType w:val="multilevel"/>
    <w:tmpl w:val="8B26B8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764DD7"/>
    <w:multiLevelType w:val="hybridMultilevel"/>
    <w:tmpl w:val="E2A215BC"/>
    <w:lvl w:ilvl="0" w:tplc="99F01504">
      <w:start w:val="1"/>
      <w:numFmt w:val="lowerRoman"/>
      <w:lvlText w:val="%1.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C603DD"/>
    <w:multiLevelType w:val="hybridMultilevel"/>
    <w:tmpl w:val="3E302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29CECD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010138C"/>
    <w:multiLevelType w:val="hybridMultilevel"/>
    <w:tmpl w:val="A9F0E9C4"/>
    <w:lvl w:ilvl="0" w:tplc="84F42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5AD5BB2"/>
    <w:multiLevelType w:val="hybridMultilevel"/>
    <w:tmpl w:val="211EE928"/>
    <w:lvl w:ilvl="0" w:tplc="040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41">
    <w:nsid w:val="6F350BE1"/>
    <w:multiLevelType w:val="hybridMultilevel"/>
    <w:tmpl w:val="AC9A0588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2">
    <w:nsid w:val="724C19DD"/>
    <w:multiLevelType w:val="hybridMultilevel"/>
    <w:tmpl w:val="E9E22B72"/>
    <w:lvl w:ilvl="0" w:tplc="429CE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887952"/>
    <w:multiLevelType w:val="hybridMultilevel"/>
    <w:tmpl w:val="20326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5E6890"/>
    <w:multiLevelType w:val="multilevel"/>
    <w:tmpl w:val="3E30278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C54083E"/>
    <w:multiLevelType w:val="multilevel"/>
    <w:tmpl w:val="7512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653630"/>
    <w:multiLevelType w:val="hybridMultilevel"/>
    <w:tmpl w:val="EAF8B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F01504">
      <w:start w:val="1"/>
      <w:numFmt w:val="lowerRoman"/>
      <w:lvlText w:val="%3.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3A2017"/>
    <w:multiLevelType w:val="hybridMultilevel"/>
    <w:tmpl w:val="78C2191C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3"/>
  </w:num>
  <w:num w:numId="6">
    <w:abstractNumId w:val="35"/>
  </w:num>
  <w:num w:numId="7">
    <w:abstractNumId w:val="29"/>
  </w:num>
  <w:num w:numId="8">
    <w:abstractNumId w:val="7"/>
  </w:num>
  <w:num w:numId="9">
    <w:abstractNumId w:val="28"/>
  </w:num>
  <w:num w:numId="10">
    <w:abstractNumId w:val="46"/>
  </w:num>
  <w:num w:numId="11">
    <w:abstractNumId w:val="32"/>
  </w:num>
  <w:num w:numId="12">
    <w:abstractNumId w:val="21"/>
  </w:num>
  <w:num w:numId="13">
    <w:abstractNumId w:val="10"/>
  </w:num>
  <w:num w:numId="14">
    <w:abstractNumId w:val="18"/>
  </w:num>
  <w:num w:numId="15">
    <w:abstractNumId w:val="16"/>
  </w:num>
  <w:num w:numId="16">
    <w:abstractNumId w:val="26"/>
  </w:num>
  <w:num w:numId="17">
    <w:abstractNumId w:val="27"/>
  </w:num>
  <w:num w:numId="18">
    <w:abstractNumId w:val="37"/>
  </w:num>
  <w:num w:numId="19">
    <w:abstractNumId w:val="9"/>
  </w:num>
  <w:num w:numId="20">
    <w:abstractNumId w:val="20"/>
  </w:num>
  <w:num w:numId="21">
    <w:abstractNumId w:val="11"/>
  </w:num>
  <w:num w:numId="22">
    <w:abstractNumId w:val="8"/>
  </w:num>
  <w:num w:numId="23">
    <w:abstractNumId w:val="15"/>
  </w:num>
  <w:num w:numId="24">
    <w:abstractNumId w:val="47"/>
  </w:num>
  <w:num w:numId="25">
    <w:abstractNumId w:val="6"/>
  </w:num>
  <w:num w:numId="26">
    <w:abstractNumId w:val="41"/>
  </w:num>
  <w:num w:numId="27">
    <w:abstractNumId w:val="33"/>
  </w:num>
  <w:num w:numId="28">
    <w:abstractNumId w:val="45"/>
  </w:num>
  <w:num w:numId="29">
    <w:abstractNumId w:val="34"/>
  </w:num>
  <w:num w:numId="30">
    <w:abstractNumId w:val="40"/>
  </w:num>
  <w:num w:numId="31">
    <w:abstractNumId w:val="19"/>
  </w:num>
  <w:num w:numId="32">
    <w:abstractNumId w:val="13"/>
  </w:num>
  <w:num w:numId="33">
    <w:abstractNumId w:val="31"/>
  </w:num>
  <w:num w:numId="34">
    <w:abstractNumId w:val="14"/>
  </w:num>
  <w:num w:numId="35">
    <w:abstractNumId w:val="12"/>
  </w:num>
  <w:num w:numId="36">
    <w:abstractNumId w:val="17"/>
  </w:num>
  <w:num w:numId="37">
    <w:abstractNumId w:val="30"/>
  </w:num>
  <w:num w:numId="38">
    <w:abstractNumId w:val="25"/>
  </w:num>
  <w:num w:numId="39">
    <w:abstractNumId w:val="36"/>
  </w:num>
  <w:num w:numId="40">
    <w:abstractNumId w:val="38"/>
  </w:num>
  <w:num w:numId="41">
    <w:abstractNumId w:val="42"/>
  </w:num>
  <w:num w:numId="42">
    <w:abstractNumId w:val="39"/>
  </w:num>
  <w:num w:numId="43">
    <w:abstractNumId w:val="23"/>
  </w:num>
  <w:num w:numId="44">
    <w:abstractNumId w:val="44"/>
  </w:num>
  <w:num w:numId="45">
    <w:abstractNumId w:val="24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B97369"/>
    <w:rsid w:val="00012ADC"/>
    <w:rsid w:val="000237EE"/>
    <w:rsid w:val="00081345"/>
    <w:rsid w:val="000844A6"/>
    <w:rsid w:val="000E75AB"/>
    <w:rsid w:val="001179B3"/>
    <w:rsid w:val="00121C70"/>
    <w:rsid w:val="0014384E"/>
    <w:rsid w:val="00151664"/>
    <w:rsid w:val="00163D2F"/>
    <w:rsid w:val="00183D62"/>
    <w:rsid w:val="001E6404"/>
    <w:rsid w:val="001F4CD6"/>
    <w:rsid w:val="00205EF3"/>
    <w:rsid w:val="00223AB0"/>
    <w:rsid w:val="0024616C"/>
    <w:rsid w:val="0026188F"/>
    <w:rsid w:val="00275E86"/>
    <w:rsid w:val="00296461"/>
    <w:rsid w:val="002B40DD"/>
    <w:rsid w:val="002C2E4C"/>
    <w:rsid w:val="002D16FE"/>
    <w:rsid w:val="002E40A8"/>
    <w:rsid w:val="003056E6"/>
    <w:rsid w:val="00335F27"/>
    <w:rsid w:val="003A15BE"/>
    <w:rsid w:val="003B4B3F"/>
    <w:rsid w:val="003C1DEB"/>
    <w:rsid w:val="003C4627"/>
    <w:rsid w:val="003C730B"/>
    <w:rsid w:val="003E58D5"/>
    <w:rsid w:val="00443A81"/>
    <w:rsid w:val="004701CC"/>
    <w:rsid w:val="004736C8"/>
    <w:rsid w:val="00484658"/>
    <w:rsid w:val="00485238"/>
    <w:rsid w:val="004A74CB"/>
    <w:rsid w:val="004E0C2E"/>
    <w:rsid w:val="00520DB5"/>
    <w:rsid w:val="00555134"/>
    <w:rsid w:val="00573FC2"/>
    <w:rsid w:val="005A1247"/>
    <w:rsid w:val="005C2FB0"/>
    <w:rsid w:val="005D2CCF"/>
    <w:rsid w:val="005F2CD5"/>
    <w:rsid w:val="00655827"/>
    <w:rsid w:val="00664304"/>
    <w:rsid w:val="0073264E"/>
    <w:rsid w:val="0073291C"/>
    <w:rsid w:val="00755E01"/>
    <w:rsid w:val="007B3F31"/>
    <w:rsid w:val="007C4EB0"/>
    <w:rsid w:val="007D346A"/>
    <w:rsid w:val="007D45C4"/>
    <w:rsid w:val="007E212F"/>
    <w:rsid w:val="00815E25"/>
    <w:rsid w:val="00827E47"/>
    <w:rsid w:val="00874CDC"/>
    <w:rsid w:val="008764F1"/>
    <w:rsid w:val="008A18F2"/>
    <w:rsid w:val="008F2E7B"/>
    <w:rsid w:val="00910475"/>
    <w:rsid w:val="00931655"/>
    <w:rsid w:val="009470C1"/>
    <w:rsid w:val="00971758"/>
    <w:rsid w:val="00976FA7"/>
    <w:rsid w:val="00976FCC"/>
    <w:rsid w:val="009D74F5"/>
    <w:rsid w:val="00A0318F"/>
    <w:rsid w:val="00A26083"/>
    <w:rsid w:val="00A31EDF"/>
    <w:rsid w:val="00A564D4"/>
    <w:rsid w:val="00A6232A"/>
    <w:rsid w:val="00A63E40"/>
    <w:rsid w:val="00AA2DF4"/>
    <w:rsid w:val="00AA460D"/>
    <w:rsid w:val="00AA4DD9"/>
    <w:rsid w:val="00AC4222"/>
    <w:rsid w:val="00B34A6F"/>
    <w:rsid w:val="00B36CD1"/>
    <w:rsid w:val="00B473ED"/>
    <w:rsid w:val="00B65BCF"/>
    <w:rsid w:val="00B709BC"/>
    <w:rsid w:val="00B97369"/>
    <w:rsid w:val="00BB39ED"/>
    <w:rsid w:val="00BC6A29"/>
    <w:rsid w:val="00BD6ADC"/>
    <w:rsid w:val="00C964C5"/>
    <w:rsid w:val="00CC10D4"/>
    <w:rsid w:val="00CE5813"/>
    <w:rsid w:val="00D03D24"/>
    <w:rsid w:val="00D06F07"/>
    <w:rsid w:val="00D1220A"/>
    <w:rsid w:val="00D33727"/>
    <w:rsid w:val="00D35AE6"/>
    <w:rsid w:val="00D65164"/>
    <w:rsid w:val="00D67739"/>
    <w:rsid w:val="00DB7AFA"/>
    <w:rsid w:val="00DC3403"/>
    <w:rsid w:val="00DE381A"/>
    <w:rsid w:val="00E47FD5"/>
    <w:rsid w:val="00E62EC9"/>
    <w:rsid w:val="00EA036A"/>
    <w:rsid w:val="00EA6A0D"/>
    <w:rsid w:val="00ED64CD"/>
    <w:rsid w:val="00EE730B"/>
    <w:rsid w:val="00EF5061"/>
    <w:rsid w:val="00F018B1"/>
    <w:rsid w:val="00F13399"/>
    <w:rsid w:val="00F25847"/>
    <w:rsid w:val="00F36DBE"/>
    <w:rsid w:val="00F52307"/>
    <w:rsid w:val="00F5322A"/>
    <w:rsid w:val="00FF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D6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4CD6"/>
  </w:style>
  <w:style w:type="paragraph" w:customStyle="1" w:styleId="Level1">
    <w:name w:val="Level 1"/>
    <w:basedOn w:val="Normal"/>
    <w:rsid w:val="001F4CD6"/>
    <w:pPr>
      <w:numPr>
        <w:numId w:val="4"/>
      </w:numPr>
      <w:ind w:left="720" w:hanging="720"/>
      <w:outlineLvl w:val="0"/>
    </w:pPr>
  </w:style>
  <w:style w:type="paragraph" w:styleId="Header">
    <w:name w:val="header"/>
    <w:basedOn w:val="Normal"/>
    <w:rsid w:val="001F4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4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4CD6"/>
  </w:style>
  <w:style w:type="paragraph" w:styleId="BalloonText">
    <w:name w:val="Balloon Text"/>
    <w:basedOn w:val="Normal"/>
    <w:semiHidden/>
    <w:rsid w:val="00B9736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6232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F2E7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rsid w:val="0026188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sid w:val="00335F27"/>
    <w:rPr>
      <w:sz w:val="16"/>
      <w:szCs w:val="16"/>
    </w:rPr>
  </w:style>
  <w:style w:type="paragraph" w:styleId="CommentText">
    <w:name w:val="annotation text"/>
    <w:basedOn w:val="Normal"/>
    <w:semiHidden/>
    <w:rsid w:val="00335F2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35F27"/>
    <w:rPr>
      <w:b/>
      <w:bCs/>
    </w:rPr>
  </w:style>
  <w:style w:type="character" w:styleId="Hyperlink">
    <w:name w:val="Hyperlink"/>
    <w:basedOn w:val="DefaultParagraphFont"/>
    <w:rsid w:val="00BB39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Northern Arizona Healthcare</Company>
  <LinksUpToDate>false</LinksUpToDate>
  <CharactersWithSpaces>2058</CharactersWithSpaces>
  <SharedDoc>false</SharedDoc>
  <HLinks>
    <vt:vector size="6" baseType="variant"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Robin Nast</dc:creator>
  <cp:keywords/>
  <dc:description/>
  <cp:lastModifiedBy>sa25135</cp:lastModifiedBy>
  <cp:revision>2</cp:revision>
  <cp:lastPrinted>2008-02-02T17:52:00Z</cp:lastPrinted>
  <dcterms:created xsi:type="dcterms:W3CDTF">2013-08-29T17:19:00Z</dcterms:created>
  <dcterms:modified xsi:type="dcterms:W3CDTF">2013-08-29T17:19:00Z</dcterms:modified>
</cp:coreProperties>
</file>